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F8" w:rsidRDefault="00474FF8" w:rsidP="00474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ЈАВНО ПРЕТПРИЈАТИЕ ВОДОВОД ц.о.</w:t>
      </w:r>
    </w:p>
    <w:p w:rsidR="00474FF8" w:rsidRDefault="00474FF8" w:rsidP="00474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Ndërmarrja publike VODOVOD  c.o.</w:t>
      </w:r>
    </w:p>
    <w:p w:rsidR="00474FF8" w:rsidRDefault="00474FF8" w:rsidP="00474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Бр. Nr 02 – </w:t>
      </w:r>
      <w:r w:rsidR="0007538C">
        <w:rPr>
          <w:rFonts w:ascii="Arial" w:hAnsi="Arial" w:cs="Arial"/>
          <w:sz w:val="20"/>
          <w:szCs w:val="20"/>
          <w:lang w:val="mk-MK"/>
        </w:rPr>
        <w:t>229/1</w:t>
      </w:r>
      <w:bookmarkStart w:id="0" w:name="_GoBack"/>
      <w:bookmarkEnd w:id="0"/>
    </w:p>
    <w:p w:rsidR="00474FF8" w:rsidRDefault="00474FF8" w:rsidP="00474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mk-MK"/>
        </w:rPr>
      </w:pPr>
      <w:r w:rsidRPr="00474FF8">
        <w:rPr>
          <w:rFonts w:ascii="Arial" w:hAnsi="Arial" w:cs="Arial"/>
          <w:sz w:val="20"/>
          <w:szCs w:val="20"/>
          <w:lang w:val="mk-MK"/>
        </w:rPr>
        <w:t>03</w:t>
      </w:r>
      <w:r>
        <w:rPr>
          <w:rFonts w:ascii="Arial" w:hAnsi="Arial" w:cs="Arial"/>
          <w:sz w:val="20"/>
          <w:szCs w:val="20"/>
          <w:lang w:val="mk-MK"/>
        </w:rPr>
        <w:t>.0</w:t>
      </w:r>
      <w:r w:rsidRPr="00474FF8">
        <w:rPr>
          <w:rFonts w:ascii="Arial" w:hAnsi="Arial" w:cs="Arial"/>
          <w:sz w:val="20"/>
          <w:szCs w:val="20"/>
          <w:lang w:val="mk-MK"/>
        </w:rPr>
        <w:t>2</w:t>
      </w:r>
      <w:r>
        <w:rPr>
          <w:rFonts w:ascii="Arial" w:hAnsi="Arial" w:cs="Arial"/>
          <w:sz w:val="20"/>
          <w:szCs w:val="20"/>
          <w:lang w:val="mk-MK"/>
        </w:rPr>
        <w:t>.</w:t>
      </w:r>
      <w:r>
        <w:rPr>
          <w:rFonts w:ascii="Arial" w:hAnsi="Arial" w:cs="Arial"/>
          <w:bCs/>
          <w:sz w:val="20"/>
          <w:szCs w:val="20"/>
          <w:lang w:val="mk-MK"/>
        </w:rPr>
        <w:t>2021 год.viti.</w:t>
      </w:r>
    </w:p>
    <w:p w:rsidR="00474FF8" w:rsidRDefault="00474FF8" w:rsidP="00474FF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КУМАНОВО – KUMANOVË</w:t>
      </w:r>
    </w:p>
    <w:p w:rsidR="00474FF8" w:rsidRDefault="00474FF8" w:rsidP="00474FF8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74FF8" w:rsidRDefault="00474FF8" w:rsidP="00474FF8">
      <w:pPr>
        <w:jc w:val="both"/>
        <w:rPr>
          <w:rFonts w:cs="Arial"/>
          <w:lang w:val="mk-MK"/>
        </w:rPr>
      </w:pPr>
      <w:r>
        <w:rPr>
          <w:rFonts w:ascii="MAC C Swiss" w:hAnsi="MAC C Swiss" w:cs="Arial"/>
          <w:lang w:val="mk-MK"/>
        </w:rPr>
        <w:t>Vrz osnova na ~len 37,37-</w:t>
      </w:r>
      <w:r>
        <w:rPr>
          <w:rFonts w:ascii="Arial" w:hAnsi="Arial" w:cs="Arial"/>
          <w:lang w:val="mk-MK"/>
        </w:rPr>
        <w:t>б</w:t>
      </w:r>
      <w:r>
        <w:rPr>
          <w:rFonts w:ascii="MAC C Swiss" w:hAnsi="MAC C Swiss" w:cs="Arial"/>
          <w:lang w:val="mk-MK"/>
        </w:rPr>
        <w:t xml:space="preserve"> i 37-w od Zakon za </w:t>
      </w:r>
      <w:r>
        <w:rPr>
          <w:rFonts w:ascii="Arial" w:hAnsi="Arial" w:cs="Arial"/>
          <w:lang w:val="mk-MK"/>
        </w:rPr>
        <w:t>изменување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дополнување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Законот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Јавните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претпријатија</w:t>
      </w:r>
      <w:r>
        <w:rPr>
          <w:rFonts w:ascii="MAC C Swiss" w:hAnsi="MAC C Swiss" w:cs="Arial"/>
          <w:lang w:val="mk-MK"/>
        </w:rPr>
        <w:t xml:space="preserve"> (Sl.vesnik na Republika  Makedonija  br.41/14...) i ~len 5 od Zakon za vraboteni vo javen sektor (Sl.vesnik br.27/14), a  vo soglasnost so  Pravilnikot  za na~inot na formata i sodr`inata na  interniot oglas, na prijavata za unapreduvawe,na;inot na sproveduvawe na selekcija za unapreduvawe,kako I nalinot na nivno bodirawe za rabotni mesta so status na davateli na javni uslugi vo JP VODOVOD Kumanovo br.02/1024/7 od 14.06.2017 godina,kako i </w:t>
      </w:r>
      <w:r>
        <w:rPr>
          <w:rFonts w:ascii="Arial" w:hAnsi="Arial" w:cs="Arial"/>
          <w:lang w:val="mk-MK"/>
        </w:rPr>
        <w:t>Правилник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систематизација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работни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места</w:t>
      </w:r>
      <w:r>
        <w:rPr>
          <w:rFonts w:ascii="MAC C Swiss" w:hAnsi="MAC C Swiss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во</w:t>
      </w:r>
      <w:r>
        <w:rPr>
          <w:rFonts w:ascii="MAC C Swiss" w:hAnsi="MAC C Swiss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ЈП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Водовод</w:t>
      </w:r>
      <w:r>
        <w:rPr>
          <w:rFonts w:ascii="MAC C Swiss" w:hAnsi="MAC C Swiss" w:cs="Arial"/>
          <w:lang w:val="mk-MK"/>
        </w:rPr>
        <w:t xml:space="preserve"> Kumanovo, </w:t>
      </w:r>
      <w:r>
        <w:rPr>
          <w:rFonts w:ascii="Arial" w:hAnsi="Arial" w:cs="Arial"/>
          <w:lang w:val="mk-MK"/>
        </w:rPr>
        <w:t>Број</w:t>
      </w:r>
      <w:r>
        <w:rPr>
          <w:rFonts w:ascii="MAC C Swiss" w:hAnsi="MAC C Swiss" w:cs="Arial"/>
          <w:lang w:val="mk-MK"/>
        </w:rPr>
        <w:t xml:space="preserve"> 02/1785/1 </w:t>
      </w:r>
      <w:r>
        <w:rPr>
          <w:rFonts w:ascii="Arial" w:hAnsi="Arial" w:cs="Arial"/>
          <w:lang w:val="mk-MK"/>
        </w:rPr>
        <w:t>од</w:t>
      </w:r>
      <w:r>
        <w:rPr>
          <w:rFonts w:ascii="MAC C Swiss" w:hAnsi="MAC C Swiss" w:cs="Arial"/>
          <w:lang w:val="mk-MK"/>
        </w:rPr>
        <w:t xml:space="preserve"> 21.11.2016, 02-61/4 01.03.2018,  godina,</w:t>
      </w:r>
      <w:r>
        <w:rPr>
          <w:rFonts w:ascii="Arial" w:hAnsi="Arial" w:cs="Arial"/>
          <w:lang w:val="mk-MK"/>
        </w:rPr>
        <w:t>како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врз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основа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Одлука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од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директор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донесена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под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број</w:t>
      </w:r>
      <w:r>
        <w:rPr>
          <w:rFonts w:ascii="MAC C Swiss" w:hAnsi="MAC C Swiss" w:cs="Arial"/>
          <w:lang w:val="mk-MK"/>
        </w:rPr>
        <w:t xml:space="preserve"> 02 -  </w:t>
      </w:r>
      <w:r>
        <w:rPr>
          <w:rFonts w:ascii="Arial" w:hAnsi="Arial" w:cs="Arial"/>
          <w:lang w:val="mk-MK"/>
        </w:rPr>
        <w:t>113/1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ден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03.02.2021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година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</w:t>
      </w:r>
      <w:r>
        <w:rPr>
          <w:rFonts w:ascii="MAC C Swiss" w:hAnsi="MAC C Swiss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распишува</w:t>
      </w:r>
      <w:r>
        <w:rPr>
          <w:rFonts w:ascii="MAC C Swiss" w:hAnsi="MAC C Swiss" w:cs="Arial"/>
          <w:lang w:val="mk-MK"/>
        </w:rPr>
        <w:t>:</w:t>
      </w:r>
    </w:p>
    <w:p w:rsidR="00474FF8" w:rsidRDefault="00474FF8" w:rsidP="00474FF8">
      <w:pPr>
        <w:spacing w:after="0"/>
        <w:jc w:val="center"/>
        <w:rPr>
          <w:rFonts w:cs="Arial"/>
          <w:b/>
          <w:lang w:val="mk-MK"/>
        </w:rPr>
      </w:pPr>
      <w:r>
        <w:rPr>
          <w:rFonts w:ascii="MAC C Swiss" w:hAnsi="MAC C Swiss" w:cs="Arial"/>
          <w:b/>
          <w:lang w:val="mk-MK"/>
        </w:rPr>
        <w:t xml:space="preserve">INTEREN  OGLAS -Broj </w:t>
      </w:r>
      <w:r>
        <w:rPr>
          <w:rFonts w:ascii="Arial" w:hAnsi="Arial" w:cs="Arial"/>
          <w:b/>
          <w:lang w:val="mk-MK"/>
        </w:rPr>
        <w:t>2</w:t>
      </w:r>
      <w:r>
        <w:rPr>
          <w:rFonts w:ascii="MAC C Swiss" w:hAnsi="MAC C Swiss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/2021</w:t>
      </w:r>
    </w:p>
    <w:p w:rsidR="00474FF8" w:rsidRDefault="00474FF8" w:rsidP="00474FF8">
      <w:pPr>
        <w:spacing w:after="0"/>
        <w:jc w:val="center"/>
        <w:rPr>
          <w:rFonts w:ascii="Arial" w:hAnsi="Arial" w:cs="Arial"/>
          <w:lang w:val="mk-MK"/>
        </w:rPr>
      </w:pPr>
      <w:r>
        <w:rPr>
          <w:rFonts w:ascii="MAC C Swiss" w:hAnsi="MAC C Swiss" w:cs="Arial"/>
          <w:b/>
          <w:lang w:val="mk-MK"/>
        </w:rPr>
        <w:t xml:space="preserve">Za popolnuvawe </w:t>
      </w:r>
      <w:r>
        <w:rPr>
          <w:rFonts w:ascii="Arial" w:hAnsi="Arial" w:cs="Arial"/>
          <w:b/>
          <w:lang w:val="mk-MK"/>
        </w:rPr>
        <w:t>на</w:t>
      </w:r>
      <w:r>
        <w:rPr>
          <w:rFonts w:ascii="MAC C Swiss" w:hAnsi="MAC C Swiss" w:cs="Arial"/>
          <w:b/>
          <w:lang w:val="mk-MK"/>
        </w:rPr>
        <w:t xml:space="preserve"> sledn</w:t>
      </w:r>
      <w:r>
        <w:rPr>
          <w:rFonts w:ascii="Arial" w:hAnsi="Arial" w:cs="Arial"/>
          <w:b/>
          <w:lang w:val="mk-MK"/>
        </w:rPr>
        <w:t>ите</w:t>
      </w:r>
      <w:r>
        <w:rPr>
          <w:rFonts w:ascii="MAC C Swiss" w:hAnsi="MAC C Swiss" w:cs="Arial"/>
          <w:b/>
          <w:lang w:val="mk-MK"/>
        </w:rPr>
        <w:t xml:space="preserve"> rabotn</w:t>
      </w:r>
      <w:r>
        <w:rPr>
          <w:rFonts w:ascii="Arial" w:hAnsi="Arial" w:cs="Arial"/>
          <w:b/>
          <w:lang w:val="mk-MK"/>
        </w:rPr>
        <w:t>и</w:t>
      </w:r>
      <w:r>
        <w:rPr>
          <w:rFonts w:ascii="MAC C Swiss" w:hAnsi="MAC C Swiss" w:cs="Arial"/>
          <w:b/>
          <w:lang w:val="mk-MK"/>
        </w:rPr>
        <w:t xml:space="preserve"> mest</w:t>
      </w:r>
      <w:r>
        <w:rPr>
          <w:rFonts w:ascii="Arial" w:hAnsi="Arial" w:cs="Arial"/>
          <w:b/>
          <w:lang w:val="mk-MK"/>
        </w:rPr>
        <w:t>а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1.Oдржувач на канализациона мрежа во Одделение за канализациони објекти, инсталации, улици и патишта – Извршител  1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 шифра на работно место 33 – А  КДР0305В01006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Кандидатите треба да ги исполнува следните услови: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се државјани на Северна Република Македонија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активно да користат македонски јазик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се полнолетни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имаат општа здравствена состојба  за работното место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со правосилна судска пресуда да не им е изречена казна забрана за вршење на професија,дејност или должност.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Кандидатите кои ке поднесат Пријава за оваа работно место на Интерен оглас потребно е да ги исполнуваат следните посебни услови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работно место под број еден да има завршено </w:t>
      </w:r>
      <w:r w:rsidR="00D955BA" w:rsidRPr="00D955BA">
        <w:rPr>
          <w:rFonts w:ascii="Arial" w:hAnsi="Arial" w:cs="Arial"/>
          <w:lang w:val="mk-MK"/>
        </w:rPr>
        <w:t>o</w:t>
      </w:r>
      <w:r w:rsidR="00D955BA">
        <w:rPr>
          <w:rFonts w:ascii="Arial" w:hAnsi="Arial" w:cs="Arial"/>
          <w:lang w:val="mk-MK"/>
        </w:rPr>
        <w:t>сновно</w:t>
      </w:r>
      <w:r>
        <w:rPr>
          <w:rFonts w:ascii="Arial" w:hAnsi="Arial" w:cs="Arial"/>
          <w:lang w:val="mk-MK"/>
        </w:rPr>
        <w:t xml:space="preserve"> образование 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е оценет со оценка особено се истакнува или се истакнува при последно оценување,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е на работно место на непосредно пониско ниво,од работното место за кое е објавен Интерниот оглас,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-да поминал најмалку една години на тековно работно место,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да не му е изречена дисциплинска мерка во последната година,пред објавување на Интерниот оглас.</w:t>
      </w:r>
    </w:p>
    <w:p w:rsidR="00474FF8" w:rsidRPr="0007538C" w:rsidRDefault="00474FF8" w:rsidP="0007538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mk-MK"/>
        </w:rPr>
      </w:pPr>
      <w:r w:rsidRPr="0007538C">
        <w:rPr>
          <w:rFonts w:ascii="Arial" w:hAnsi="Arial" w:cs="Arial"/>
          <w:color w:val="333333"/>
          <w:shd w:val="clear" w:color="auto" w:fill="FFFFFF"/>
          <w:lang w:val="mk-MK"/>
        </w:rPr>
        <w:t xml:space="preserve">Паричен нето износ на збирот од делот на плата за работно место под број 1 за степен на образование и делот на плата за ниво: </w:t>
      </w:r>
      <w:r w:rsidR="00D7015D" w:rsidRPr="0007538C">
        <w:rPr>
          <w:rFonts w:ascii="Arial" w:hAnsi="Arial" w:cs="Arial"/>
          <w:color w:val="333333"/>
          <w:shd w:val="clear" w:color="auto" w:fill="FFFFFF"/>
          <w:lang w:val="mk-MK"/>
        </w:rPr>
        <w:t>15.554,</w:t>
      </w:r>
      <w:r w:rsidRPr="0007538C">
        <w:rPr>
          <w:rFonts w:ascii="Arial" w:hAnsi="Arial" w:cs="Arial"/>
          <w:color w:val="333333"/>
          <w:shd w:val="clear" w:color="auto" w:fill="FFFFFF"/>
          <w:lang w:val="mk-MK"/>
        </w:rPr>
        <w:t>0</w:t>
      </w:r>
      <w:r w:rsidR="00D7015D" w:rsidRPr="0007538C">
        <w:rPr>
          <w:rFonts w:ascii="Arial" w:hAnsi="Arial" w:cs="Arial"/>
          <w:color w:val="333333"/>
          <w:shd w:val="clear" w:color="auto" w:fill="FFFFFF"/>
          <w:lang w:val="mk-MK"/>
        </w:rPr>
        <w:t>5</w:t>
      </w:r>
      <w:r w:rsidRPr="0007538C">
        <w:rPr>
          <w:rFonts w:ascii="Arial" w:hAnsi="Arial" w:cs="Arial"/>
          <w:color w:val="333333"/>
          <w:shd w:val="clear" w:color="auto" w:fill="FFFFFF"/>
          <w:lang w:val="mk-MK"/>
        </w:rPr>
        <w:t xml:space="preserve"> денари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Oгласот ке трае 5 дена од денот на објавување на веб страна на JP Водовод Куманово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Потребните документи со Пријава да се достават во Архива на претпријатието.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Постапка за пополнување  на работно место преку Интерен оглас ке ја спроведе Комисија,која ке достави  Предлог до директорот,кој во рок од 3 дена од добивање на Предлогот ке изврши избор.</w:t>
      </w:r>
    </w:p>
    <w:p w:rsidR="00474FF8" w:rsidRDefault="00474FF8" w:rsidP="00474FF8">
      <w:pPr>
        <w:spacing w:after="0"/>
        <w:jc w:val="both"/>
        <w:rPr>
          <w:rFonts w:ascii="Arial" w:hAnsi="Arial" w:cs="Arial"/>
          <w:lang w:val="mk-MK"/>
        </w:rPr>
      </w:pPr>
    </w:p>
    <w:p w:rsidR="00474FF8" w:rsidRDefault="00474FF8" w:rsidP="00474FF8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</w:t>
      </w:r>
      <w:r>
        <w:rPr>
          <w:rFonts w:ascii="Arial" w:hAnsi="Arial" w:cs="Arial"/>
          <w:lang w:val="mk-MK"/>
        </w:rPr>
        <w:tab/>
        <w:t xml:space="preserve">  JП Водовод Куманово  </w:t>
      </w:r>
    </w:p>
    <w:p w:rsidR="00474FF8" w:rsidRDefault="00474FF8" w:rsidP="00474FF8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ВД Директор</w:t>
      </w:r>
    </w:p>
    <w:p w:rsidR="00474FF8" w:rsidRDefault="00474FF8" w:rsidP="00474FF8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___________________</w:t>
      </w:r>
    </w:p>
    <w:p w:rsidR="00474FF8" w:rsidRDefault="00474FF8" w:rsidP="00474FF8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      Горан Стојковски</w:t>
      </w:r>
    </w:p>
    <w:p w:rsidR="00AA1632" w:rsidRDefault="00AA1632"/>
    <w:sectPr w:rsidR="00AA1632" w:rsidSect="00474FF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476"/>
    <w:multiLevelType w:val="hybridMultilevel"/>
    <w:tmpl w:val="FC2E3516"/>
    <w:lvl w:ilvl="0" w:tplc="68DC39D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333333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6A75E88"/>
    <w:multiLevelType w:val="hybridMultilevel"/>
    <w:tmpl w:val="9D3697F6"/>
    <w:lvl w:ilvl="0" w:tplc="042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1B"/>
    <w:rsid w:val="0007538C"/>
    <w:rsid w:val="00474FF8"/>
    <w:rsid w:val="00AA1632"/>
    <w:rsid w:val="00B4301B"/>
    <w:rsid w:val="00D7015D"/>
    <w:rsid w:val="00D814E7"/>
    <w:rsid w:val="00D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Filimena Bozinovska</dc:creator>
  <cp:keywords/>
  <dc:description/>
  <cp:lastModifiedBy>Filimena Bozinovska</cp:lastModifiedBy>
  <cp:revision>5</cp:revision>
  <cp:lastPrinted>2021-02-04T08:03:00Z</cp:lastPrinted>
  <dcterms:created xsi:type="dcterms:W3CDTF">2021-02-03T11:13:00Z</dcterms:created>
  <dcterms:modified xsi:type="dcterms:W3CDTF">2021-02-04T08:18:00Z</dcterms:modified>
</cp:coreProperties>
</file>